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7BCC" w:rsidR="00457BCC" w:rsidP="00457BCC" w:rsidRDefault="00457BCC" w14:paraId="3175C85F" w14:textId="77777777">
      <w:pPr>
        <w:spacing w:before="0" w:after="0" w:line="240" w:lineRule="auto"/>
        <w:textAlignment w:val="baseline"/>
        <w:rPr>
          <w:rFonts w:ascii="Segoe UI" w:hAnsi="Segoe UI" w:eastAsia="Times New Roman" w:cs="Segoe UI"/>
          <w:color w:val="595959"/>
          <w:kern w:val="0"/>
          <w:sz w:val="18"/>
          <w:szCs w:val="18"/>
          <w:lang w:eastAsia="en-US"/>
        </w:rPr>
      </w:pPr>
      <w:r w:rsidRPr="00457BCC">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457BCC" w:rsidR="00457BCC" w:rsidTr="58B08273" w14:paraId="1040FE1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0E94A28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POLICY TITLE:</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6DE4FE9" w:rsidRDefault="00457BCC" w14:paraId="772CE458" w14:textId="47A5D9D0">
            <w:pPr>
              <w:pStyle w:val="Normal"/>
              <w:spacing w:before="0" w:after="0" w:line="240" w:lineRule="auto"/>
              <w:textAlignment w:val="baseline"/>
              <w:rPr>
                <w:rFonts w:ascii="Calibri" w:hAnsi="Calibri" w:eastAsia="Calibri" w:cs="Calibri"/>
                <w:noProof w:val="0"/>
                <w:kern w:val="0"/>
                <w:sz w:val="32"/>
                <w:szCs w:val="32"/>
                <w:lang w:val="en-US"/>
              </w:rPr>
            </w:pPr>
            <w:r w:rsidR="00457BCC">
              <w:rPr>
                <w:rFonts w:ascii="Calibri" w:hAnsi="Calibri" w:eastAsia="Times New Roman" w:cs="Calibri"/>
                <w:b w:val="1"/>
                <w:bCs w:val="1"/>
                <w:color w:val="000000"/>
                <w:kern w:val="0"/>
                <w:sz w:val="32"/>
                <w:szCs w:val="32"/>
                <w:lang w:eastAsia="en-US"/>
              </w:rPr>
              <w:t xml:space="preserve"> </w:t>
            </w:r>
            <w:r w:rsidR="473A02FF">
              <w:rPr>
                <w:rFonts w:ascii="Calibri" w:hAnsi="Calibri" w:eastAsia="Times New Roman" w:cs="Calibri"/>
                <w:b w:val="1"/>
                <w:bCs w:val="1"/>
                <w:color w:val="000000"/>
                <w:kern w:val="0"/>
                <w:sz w:val="32"/>
                <w:szCs w:val="32"/>
                <w:lang w:eastAsia="en-US"/>
              </w:rPr>
              <w:t xml:space="preserve">S</w:t>
            </w:r>
            <w:r w:rsidRPr="00457BCC" w:rsidR="00457BCC">
              <w:rPr>
                <w:rFonts w:ascii="Calibri" w:hAnsi="Calibri" w:eastAsia="Times New Roman" w:cs="Calibri"/>
                <w:b w:val="1"/>
                <w:bCs w:val="1"/>
                <w:color w:val="000000"/>
                <w:kern w:val="0"/>
                <w:sz w:val="32"/>
                <w:szCs w:val="32"/>
                <w:lang w:eastAsia="en-US"/>
              </w:rPr>
              <w:t>evere Winter Weather Safety Policy</w:t>
            </w:r>
            <w:r w:rsidRPr="06DE4FE9" w:rsidR="7CBDE0E9">
              <w:rPr>
                <w:rFonts w:ascii="Calibri" w:hAnsi="Calibri" w:eastAsia="Calibri" w:cs="Calibri"/>
                <w:b w:val="0"/>
                <w:bCs w:val="0"/>
                <w:i w:val="0"/>
                <w:iCs w:val="0"/>
                <w:caps w:val="1"/>
                <w:noProof w:val="0"/>
                <w:color w:val="000000" w:themeColor="text1" w:themeTint="FF" w:themeShade="FF"/>
                <w:sz w:val="32"/>
                <w:szCs w:val="32"/>
                <w:lang w:val="en-US"/>
              </w:rPr>
              <w:t xml:space="preserve"> - CP14</w:t>
            </w:r>
          </w:p>
        </w:tc>
      </w:tr>
      <w:tr w:rsidRPr="00457BCC" w:rsidR="00457BCC" w:rsidTr="58B08273" w14:paraId="446023D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2861084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APPLIES TO:</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2D878E05" w14:textId="232438BE">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auto"/>
                <w:kern w:val="0"/>
                <w:sz w:val="24"/>
                <w:szCs w:val="24"/>
                <w:lang w:eastAsia="en-US"/>
              </w:rPr>
              <w:t>All Clinical Staff at Caregiver Grove Behavioral Health </w:t>
            </w:r>
          </w:p>
        </w:tc>
      </w:tr>
      <w:tr w:rsidRPr="00457BCC" w:rsidR="00457BCC" w:rsidTr="58B08273" w14:paraId="6FA7E9D7"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374AE62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EFFECTIVE DATE:</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382EAB7C" w:rsidRDefault="00457BCC" w14:paraId="4F6BA50E" w14:textId="77777777">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r w:rsidRPr="00457BCC" w:rsidR="38D1D001">
              <w:rPr>
                <w:rFonts w:ascii="Calibri" w:hAnsi="Calibri" w:eastAsia="Times New Roman" w:cs="Calibri"/>
                <w:color w:val="000000"/>
                <w:kern w:val="0"/>
                <w:sz w:val="24"/>
                <w:szCs w:val="24"/>
                <w:lang w:eastAsia="en-US"/>
              </w:rPr>
              <w:t>January 1, 2018</w:t>
            </w:r>
          </w:p>
        </w:tc>
      </w:tr>
      <w:tr w:rsidRPr="00457BCC" w:rsidR="00457BCC" w:rsidTr="58B08273" w14:paraId="1BA57250"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17C2E28E"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ANNUAL</w:t>
            </w:r>
            <w:r w:rsidRPr="00457BCC">
              <w:rPr>
                <w:rFonts w:ascii="Calibri" w:hAnsi="Calibri" w:eastAsia="Times New Roman" w:cs="Calibri"/>
                <w:color w:val="auto"/>
                <w:kern w:val="0"/>
                <w:sz w:val="24"/>
                <w:szCs w:val="24"/>
                <w:lang w:eastAsia="en-US"/>
              </w:rPr>
              <w:t> </w:t>
            </w:r>
          </w:p>
          <w:p w:rsidRPr="00457BCC" w:rsidR="00457BCC" w:rsidP="00457BCC" w:rsidRDefault="00457BCC" w14:paraId="2A7A286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REVIEW DATE:</w:t>
            </w:r>
            <w:r w:rsidRPr="00457BCC">
              <w:rPr>
                <w:rFonts w:ascii="Calibri" w:hAnsi="Calibri" w:eastAsia="Times New Roman" w:cs="Calibri"/>
                <w:color w:val="auto"/>
                <w:kern w:val="0"/>
                <w:sz w:val="24"/>
                <w:szCs w:val="24"/>
                <w:lang w:eastAsia="en-US"/>
              </w:rPr>
              <w:t> </w:t>
            </w:r>
          </w:p>
          <w:p w:rsidRPr="00457BCC" w:rsidR="00457BCC" w:rsidP="00457BCC" w:rsidRDefault="00457BCC" w14:paraId="2B6C771F"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382EAB7C" w:rsidRDefault="00457BCC" w14:paraId="3FE06EE3" w14:textId="2A505B22">
            <w:pPr>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00457BCC" w:rsidR="00457BCC">
              <w:rPr>
                <w:rFonts w:ascii="Calibri" w:hAnsi="Calibri" w:eastAsia="Times New Roman" w:cs="Calibri"/>
                <w:color w:val="000000"/>
                <w:kern w:val="0"/>
                <w:sz w:val="24"/>
                <w:szCs w:val="24"/>
                <w:lang w:eastAsia="en-US"/>
              </w:rPr>
              <w:t>J</w:t>
            </w:r>
            <w:r w:rsidRPr="00457BCC" w:rsidR="5B9C0325">
              <w:rPr>
                <w:rFonts w:ascii="Calibri" w:hAnsi="Calibri" w:eastAsia="Times New Roman" w:cs="Calibri"/>
                <w:color w:val="000000"/>
                <w:kern w:val="0"/>
                <w:sz w:val="24"/>
                <w:szCs w:val="24"/>
                <w:lang w:eastAsia="en-US"/>
              </w:rPr>
              <w:t>anuary</w:t>
            </w:r>
            <w:r w:rsidRPr="00457BCC" w:rsidR="00457BCC">
              <w:rPr>
                <w:rFonts w:ascii="Calibri" w:hAnsi="Calibri" w:eastAsia="Times New Roman" w:cs="Calibri"/>
                <w:color w:val="000000"/>
                <w:kern w:val="0"/>
                <w:sz w:val="24"/>
                <w:szCs w:val="24"/>
                <w:lang w:eastAsia="en-US"/>
              </w:rPr>
              <w:t xml:space="preserve"> 1 (each calendar year) </w:t>
            </w:r>
          </w:p>
          <w:p w:rsidRPr="00457BCC" w:rsidR="00457BCC" w:rsidP="382EAB7C" w:rsidRDefault="00457BCC" w14:paraId="7B229E39" w14:textId="2728DECA">
            <w:pPr>
              <w:spacing w:before="0" w:after="0" w:line="240" w:lineRule="auto"/>
              <w:ind w:left="0" w:right="2235"/>
              <w:textAlignment w:val="baseline"/>
              <w:rPr>
                <w:rFonts w:ascii="Calibri" w:hAnsi="Calibri" w:eastAsia="Times New Roman" w:cs="Calibri"/>
                <w:color w:val="000000" w:themeColor="text1" w:themeTint="FF" w:themeShade="FF"/>
                <w:kern w:val="0"/>
                <w:sz w:val="24"/>
                <w:szCs w:val="24"/>
                <w:lang w:eastAsia="en-US"/>
              </w:rPr>
            </w:pPr>
            <w:r w:rsidRPr="00457BCC" w:rsidR="00457BCC">
              <w:rPr>
                <w:rFonts w:ascii="Calibri" w:hAnsi="Calibri" w:eastAsia="Times New Roman" w:cs="Calibri"/>
                <w:color w:val="000000"/>
                <w:kern w:val="0"/>
                <w:sz w:val="24"/>
                <w:szCs w:val="24"/>
                <w:lang w:eastAsia="en-US"/>
              </w:rPr>
              <w:t>Reviewed:</w:t>
            </w:r>
            <w:r w:rsidRPr="00457BCC" w:rsidR="0944B32F">
              <w:rPr>
                <w:rFonts w:ascii="Calibri" w:hAnsi="Calibri" w:eastAsia="Times New Roman" w:cs="Calibri"/>
                <w:color w:val="000000"/>
                <w:kern w:val="0"/>
                <w:sz w:val="24"/>
                <w:szCs w:val="24"/>
                <w:lang w:eastAsia="en-US"/>
              </w:rPr>
              <w:t xml:space="preserve"> June 29, 2018</w:t>
            </w:r>
          </w:p>
          <w:p w:rsidRPr="00457BCC" w:rsidR="00457BCC" w:rsidP="382EAB7C" w:rsidRDefault="00457BCC" w14:paraId="7A1CF939" w14:textId="7BA955B4">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000000"/>
                <w:kern w:val="0"/>
                <w:sz w:val="24"/>
                <w:szCs w:val="24"/>
                <w:lang w:eastAsia="en-US"/>
              </w:rPr>
              <w:t xml:space="preserve">Reviewed: </w:t>
            </w:r>
            <w:r w:rsidRPr="00457BCC" w:rsidR="188094D6">
              <w:rPr>
                <w:rFonts w:ascii="Calibri" w:hAnsi="Calibri" w:eastAsia="Times New Roman" w:cs="Calibri"/>
                <w:color w:val="000000"/>
                <w:kern w:val="0"/>
                <w:sz w:val="24"/>
                <w:szCs w:val="24"/>
                <w:lang w:eastAsia="en-US"/>
              </w:rPr>
              <w:t>July 1, 2019</w:t>
            </w:r>
            <w:r w:rsidRPr="00457BCC" w:rsidR="00457BCC">
              <w:rPr>
                <w:rFonts w:ascii="Calibri" w:hAnsi="Calibri" w:eastAsia="Times New Roman" w:cs="Calibri"/>
                <w:color w:val="000000"/>
                <w:kern w:val="0"/>
                <w:sz w:val="24"/>
                <w:szCs w:val="24"/>
                <w:lang w:eastAsia="en-US"/>
              </w:rPr>
              <w:t> </w:t>
            </w:r>
          </w:p>
          <w:p w:rsidRPr="00457BCC" w:rsidR="00457BCC" w:rsidP="382EAB7C" w:rsidRDefault="00457BCC" w14:paraId="4491FE1C" w14:textId="77777777" w14:noSpellErr="1">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000000"/>
                <w:kern w:val="0"/>
                <w:sz w:val="24"/>
                <w:szCs w:val="24"/>
                <w:lang w:eastAsia="en-US"/>
              </w:rPr>
              <w:t>Updated: January 21, 2024 </w:t>
            </w:r>
          </w:p>
          <w:p w:rsidRPr="00457BCC" w:rsidR="00457BCC" w:rsidP="382EAB7C" w:rsidRDefault="00457BCC" w14:paraId="2FCE627F" w14:textId="77777777" w14:noSpellErr="1">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000000"/>
                <w:kern w:val="0"/>
                <w:sz w:val="24"/>
                <w:szCs w:val="24"/>
                <w:lang w:eastAsia="en-US"/>
              </w:rPr>
              <w:t xml:space="preserve">Reviewed: July 31, </w:t>
            </w:r>
            <w:r w:rsidRPr="00457BCC" w:rsidR="00457BCC">
              <w:rPr>
                <w:rFonts w:ascii="Calibri" w:hAnsi="Calibri" w:eastAsia="Times New Roman" w:cs="Calibri"/>
                <w:color w:val="000000"/>
                <w:kern w:val="0"/>
                <w:sz w:val="24"/>
                <w:szCs w:val="24"/>
                <w:lang w:eastAsia="en-US"/>
              </w:rPr>
              <w:t>2024</w:t>
            </w:r>
            <w:r w:rsidRPr="00457BCC" w:rsidR="00457BCC">
              <w:rPr>
                <w:rFonts w:ascii="Calibri" w:hAnsi="Calibri" w:eastAsia="Times New Roman" w:cs="Calibri"/>
                <w:color w:val="000000"/>
                <w:kern w:val="0"/>
                <w:sz w:val="24"/>
                <w:szCs w:val="24"/>
                <w:lang w:eastAsia="en-US"/>
              </w:rPr>
              <w:t> </w:t>
            </w:r>
          </w:p>
        </w:tc>
      </w:tr>
      <w:tr w:rsidRPr="00457BCC" w:rsidR="00457BCC" w:rsidTr="58B08273" w14:paraId="66DD8D53"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351F282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PURPOSE:</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07551A4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000000"/>
                <w:kern w:val="0"/>
                <w:sz w:val="24"/>
                <w:szCs w:val="24"/>
                <w:lang w:eastAsia="en-US"/>
              </w:rPr>
              <w:t>The purpose of Caregiver Grove Behavioral Health’s Severe Winter Weather Safety policy is to ensure the safety of employees and persons served in the event of a severe winter storm. </w:t>
            </w:r>
          </w:p>
        </w:tc>
      </w:tr>
      <w:tr w:rsidRPr="00457BCC" w:rsidR="00457BCC" w:rsidTr="58B08273" w14:paraId="6F246FBB"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5C83953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DEFINITION:</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3EFF9C8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color w:val="000000"/>
                <w:kern w:val="0"/>
                <w:sz w:val="24"/>
                <w:szCs w:val="24"/>
                <w:lang w:eastAsia="en-US"/>
              </w:rPr>
              <w:t> The process of complying with severe winter weather. </w:t>
            </w:r>
          </w:p>
        </w:tc>
      </w:tr>
      <w:tr w:rsidRPr="00457BCC" w:rsidR="00457BCC" w:rsidTr="58B08273" w14:paraId="1B66CF82"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63DF5BD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POLICY</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382EAB7C" w:rsidRDefault="00457BCC" w14:paraId="0AD2E0CF" w14:textId="77777777" w14:noSpellErr="1">
            <w:pPr>
              <w:spacing w:before="0" w:after="0" w:line="240" w:lineRule="auto"/>
              <w:ind w:left="0" w:right="105"/>
              <w:textAlignment w:val="baseline"/>
              <w:rPr>
                <w:rFonts w:ascii="Times New Roman" w:hAnsi="Times New Roman" w:eastAsia="Times New Roman" w:cs="Times New Roman"/>
                <w:color w:val="595959"/>
                <w:kern w:val="0"/>
                <w:sz w:val="24"/>
                <w:szCs w:val="24"/>
                <w:lang w:eastAsia="en-US"/>
              </w:rPr>
            </w:pPr>
            <w:r w:rsidRPr="00457BCC" w:rsidR="00457BCC">
              <w:rPr>
                <w:rFonts w:ascii="Calibri" w:hAnsi="Calibri" w:eastAsia="Times New Roman" w:cs="Calibri"/>
                <w:color w:val="000000"/>
                <w:kern w:val="0"/>
                <w:sz w:val="24"/>
                <w:szCs w:val="24"/>
                <w:lang w:eastAsia="en-US"/>
              </w:rPr>
              <w:t xml:space="preserve">Caregiver Grove Behavioral Health must </w:t>
            </w:r>
            <w:r w:rsidRPr="00457BCC" w:rsidR="00457BCC">
              <w:rPr>
                <w:rFonts w:ascii="Calibri" w:hAnsi="Calibri" w:eastAsia="Times New Roman" w:cs="Calibri"/>
                <w:color w:val="000000"/>
                <w:kern w:val="0"/>
                <w:sz w:val="24"/>
                <w:szCs w:val="24"/>
                <w:lang w:eastAsia="en-US"/>
              </w:rPr>
              <w:t>maintain</w:t>
            </w:r>
            <w:r w:rsidRPr="00457BCC" w:rsidR="00457BCC">
              <w:rPr>
                <w:rFonts w:ascii="Calibri" w:hAnsi="Calibri" w:eastAsia="Times New Roman" w:cs="Calibri"/>
                <w:color w:val="000000"/>
                <w:kern w:val="0"/>
                <w:sz w:val="24"/>
                <w:szCs w:val="24"/>
                <w:lang w:eastAsia="en-US"/>
              </w:rPr>
              <w:t xml:space="preserve"> the safety of employees and the persons served by </w:t>
            </w:r>
            <w:r w:rsidRPr="00457BCC" w:rsidR="00457BCC">
              <w:rPr>
                <w:rFonts w:ascii="Calibri" w:hAnsi="Calibri" w:eastAsia="Times New Roman" w:cs="Calibri"/>
                <w:color w:val="000000"/>
                <w:kern w:val="0"/>
                <w:sz w:val="24"/>
                <w:szCs w:val="24"/>
                <w:lang w:eastAsia="en-US"/>
              </w:rPr>
              <w:t>complying with</w:t>
            </w:r>
            <w:r w:rsidRPr="00457BCC" w:rsidR="00457BCC">
              <w:rPr>
                <w:rFonts w:ascii="Calibri" w:hAnsi="Calibri" w:eastAsia="Times New Roman" w:cs="Calibri"/>
                <w:color w:val="000000"/>
                <w:kern w:val="0"/>
                <w:sz w:val="24"/>
                <w:szCs w:val="24"/>
                <w:lang w:eastAsia="en-US"/>
              </w:rPr>
              <w:t xml:space="preserve"> severe winter weather safety. Caregiver Grove Behavioral Health will follow the local county guidelines for snow emergency levels. All employees must be familiar with the safety procedures </w:t>
            </w:r>
            <w:r w:rsidRPr="00457BCC" w:rsidR="00457BCC">
              <w:rPr>
                <w:rFonts w:ascii="Calibri" w:hAnsi="Calibri" w:eastAsia="Times New Roman" w:cs="Calibri"/>
                <w:color w:val="000000"/>
                <w:kern w:val="0"/>
                <w:sz w:val="24"/>
                <w:szCs w:val="24"/>
                <w:lang w:eastAsia="en-US"/>
              </w:rPr>
              <w:t>indicated</w:t>
            </w:r>
            <w:r w:rsidRPr="00457BCC" w:rsidR="00457BCC">
              <w:rPr>
                <w:rFonts w:ascii="Calibri" w:hAnsi="Calibri" w:eastAsia="Times New Roman" w:cs="Calibri"/>
                <w:color w:val="000000"/>
                <w:kern w:val="0"/>
                <w:sz w:val="24"/>
                <w:szCs w:val="24"/>
                <w:lang w:eastAsia="en-US"/>
              </w:rPr>
              <w:t xml:space="preserve"> in this policy. </w:t>
            </w:r>
          </w:p>
          <w:p w:rsidRPr="00457BCC" w:rsidR="00457BCC" w:rsidP="00457BCC" w:rsidRDefault="00457BCC" w14:paraId="5707244A"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000000"/>
                <w:kern w:val="0"/>
                <w:sz w:val="24"/>
                <w:szCs w:val="24"/>
                <w:lang w:eastAsia="en-US"/>
              </w:rPr>
              <w:t>Procedure</w:t>
            </w:r>
            <w:r w:rsidRPr="00457BCC">
              <w:rPr>
                <w:rFonts w:ascii="Calibri" w:hAnsi="Calibri" w:eastAsia="Times New Roman" w:cs="Calibri"/>
                <w:color w:val="000000"/>
                <w:kern w:val="0"/>
                <w:sz w:val="24"/>
                <w:szCs w:val="24"/>
                <w:lang w:eastAsia="en-US"/>
              </w:rPr>
              <w:t> </w:t>
            </w:r>
          </w:p>
          <w:p w:rsidRPr="00457BCC" w:rsidR="00457BCC" w:rsidP="00457BCC" w:rsidRDefault="00457BCC" w14:paraId="48080279" w14:textId="77777777">
            <w:pPr>
              <w:numPr>
                <w:ilvl w:val="0"/>
                <w:numId w:val="6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t>In the event of a Severe Winter Weather Warning, the Operations or Human Resources department will inform the employees and any clients who are on Caregiver Grove Behavioral Health’s premises. </w:t>
            </w:r>
          </w:p>
          <w:p w:rsidRPr="00457BCC" w:rsidR="00457BCC" w:rsidP="00457BCC" w:rsidRDefault="00457BCC" w14:paraId="7653C2C1" w14:textId="77777777">
            <w:pPr>
              <w:numPr>
                <w:ilvl w:val="0"/>
                <w:numId w:val="65"/>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t>The CEO of Caregiver Grove Behavioral Health will be notified of the warning and will communicate to the Operations and Human Resources department that the agency will close early. </w:t>
            </w:r>
          </w:p>
          <w:p w:rsidRPr="00457BCC" w:rsidR="00457BCC" w:rsidP="00457BCC" w:rsidRDefault="00457BCC" w14:paraId="06636E69" w14:textId="77777777">
            <w:pPr>
              <w:numPr>
                <w:ilvl w:val="0"/>
                <w:numId w:val="66"/>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t>If the agency closes early, staff will communicate the information to all clients to advise them of the closure. </w:t>
            </w:r>
          </w:p>
          <w:p w:rsidRPr="00457BCC" w:rsidR="00457BCC" w:rsidP="00457BCC" w:rsidRDefault="00457BCC" w14:paraId="2F8F7535" w14:textId="77777777">
            <w:pPr>
              <w:numPr>
                <w:ilvl w:val="0"/>
                <w:numId w:val="67"/>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t>If Caregiver Grove Behavioral Health closes early, employees are encouraged to leave immediately in case the weather conditions do not worsen and affect the staff’s ability to travel safely. </w:t>
            </w:r>
          </w:p>
          <w:p w:rsidRPr="00457BCC" w:rsidR="00457BCC" w:rsidP="00457BCC" w:rsidRDefault="00457BCC" w14:paraId="2D903B89" w14:textId="77777777">
            <w:pPr>
              <w:numPr>
                <w:ilvl w:val="0"/>
                <w:numId w:val="68"/>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t>While Caregiver Grove Behavioral Health is closed, exempt employees will receive their full salary for normal hours worked. Non-exempt employees and interns will receive their normal hourly pay for their scheduled hours. During this time, employees are expected to work at home if feasible in return for pay during the paid work hours. This does not include seeing clients, but for documentation or paperwork. </w:t>
            </w:r>
          </w:p>
          <w:p w:rsidRPr="00457BCC" w:rsidR="00457BCC" w:rsidP="00457BCC" w:rsidRDefault="00457BCC" w14:paraId="1148C2FA" w14:textId="77777777">
            <w:pPr>
              <w:numPr>
                <w:ilvl w:val="0"/>
                <w:numId w:val="69"/>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000000"/>
                <w:kern w:val="0"/>
                <w:sz w:val="24"/>
                <w:szCs w:val="24"/>
                <w:lang w:eastAsia="en-US"/>
              </w:rPr>
              <w:lastRenderedPageBreak/>
              <w:t>Employees who have requested earned time off (ETO) will have the day subtracted from their allotted ETO as if the agency did not close. </w:t>
            </w:r>
          </w:p>
          <w:p w:rsidRPr="00457BCC" w:rsidR="00457BCC" w:rsidP="00457BCC" w:rsidRDefault="00457BCC" w14:paraId="2F6C99E2"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color w:val="000000"/>
                <w:kern w:val="0"/>
                <w:sz w:val="24"/>
                <w:szCs w:val="24"/>
                <w:lang w:eastAsia="en-US"/>
              </w:rPr>
              <w:t>Snow Emergency Levels: </w:t>
            </w:r>
          </w:p>
          <w:p w:rsidRPr="00457BCC" w:rsidR="00457BCC" w:rsidP="00457BCC" w:rsidRDefault="00457BCC" w14:paraId="74583B41" w14:textId="77777777">
            <w:pPr>
              <w:numPr>
                <w:ilvl w:val="0"/>
                <w:numId w:val="70"/>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333333"/>
                <w:kern w:val="0"/>
                <w:sz w:val="24"/>
                <w:szCs w:val="24"/>
                <w:lang w:eastAsia="en-US"/>
              </w:rPr>
              <w:t xml:space="preserve">A </w:t>
            </w:r>
            <w:r w:rsidRPr="00457BCC">
              <w:rPr>
                <w:rFonts w:ascii="Calibri" w:hAnsi="Calibri" w:eastAsia="Times New Roman" w:cs="Calibri"/>
                <w:b/>
                <w:bCs/>
                <w:color w:val="333333"/>
                <w:kern w:val="0"/>
                <w:sz w:val="24"/>
                <w:szCs w:val="24"/>
                <w:lang w:eastAsia="en-US"/>
              </w:rPr>
              <w:t xml:space="preserve">Level I Snow Emergency </w:t>
            </w:r>
            <w:r w:rsidRPr="00457BCC">
              <w:rPr>
                <w:rFonts w:ascii="Calibri" w:hAnsi="Calibri" w:eastAsia="Times New Roman" w:cs="Calibri"/>
                <w:color w:val="333333"/>
                <w:kern w:val="0"/>
                <w:sz w:val="24"/>
                <w:szCs w:val="24"/>
                <w:lang w:eastAsia="en-US"/>
              </w:rPr>
              <w:t>is for all roads and streets in Lucas County, including state, county, and township roads, and all city streets. This means that roadways are hazardous with blowing and drifting snow. Roads are also icy. Drive very cautiously. </w:t>
            </w:r>
          </w:p>
          <w:p w:rsidRPr="00457BCC" w:rsidR="00457BCC" w:rsidP="00457BCC" w:rsidRDefault="00457BCC" w14:paraId="77E629BE" w14:textId="77777777">
            <w:pPr>
              <w:numPr>
                <w:ilvl w:val="0"/>
                <w:numId w:val="71"/>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Pr>
                <w:rFonts w:ascii="Calibri" w:hAnsi="Calibri" w:eastAsia="Times New Roman" w:cs="Calibri"/>
                <w:color w:val="333333"/>
                <w:kern w:val="0"/>
                <w:sz w:val="24"/>
                <w:szCs w:val="24"/>
                <w:lang w:eastAsia="en-US"/>
              </w:rPr>
              <w:t xml:space="preserve">A </w:t>
            </w:r>
            <w:r w:rsidRPr="00457BCC">
              <w:rPr>
                <w:rFonts w:ascii="Calibri" w:hAnsi="Calibri" w:eastAsia="Times New Roman" w:cs="Calibri"/>
                <w:b/>
                <w:bCs/>
                <w:color w:val="333333"/>
                <w:kern w:val="0"/>
                <w:sz w:val="24"/>
                <w:szCs w:val="24"/>
                <w:lang w:eastAsia="en-US"/>
              </w:rPr>
              <w:t xml:space="preserve">Level II Snow Emergency </w:t>
            </w:r>
            <w:r w:rsidRPr="00457BCC">
              <w:rPr>
                <w:rFonts w:ascii="Calibri" w:hAnsi="Calibri" w:eastAsia="Times New Roman" w:cs="Calibri"/>
                <w:color w:val="333333"/>
                <w:kern w:val="0"/>
                <w:sz w:val="24"/>
                <w:szCs w:val="24"/>
                <w:lang w:eastAsia="en-US"/>
              </w:rPr>
              <w:t>is for all roads and streets in Lucas County, including state, county and township roads, and all city streets. This means that only people with a real and important need to be out on the roads and streets should do so.</w:t>
            </w:r>
            <w:r w:rsidRPr="00457BCC">
              <w:rPr>
                <w:rFonts w:ascii="Calibri" w:hAnsi="Calibri" w:eastAsia="Times New Roman" w:cs="Calibri"/>
                <w:color w:val="000000"/>
                <w:kern w:val="0"/>
                <w:sz w:val="24"/>
                <w:szCs w:val="24"/>
                <w:lang w:eastAsia="en-US"/>
              </w:rPr>
              <w:t xml:space="preserve"> </w:t>
            </w:r>
            <w:r w:rsidRPr="00457BCC">
              <w:rPr>
                <w:rFonts w:ascii="Calibri" w:hAnsi="Calibri" w:eastAsia="Times New Roman" w:cs="Calibri"/>
                <w:color w:val="333333"/>
                <w:kern w:val="0"/>
                <w:sz w:val="24"/>
                <w:szCs w:val="24"/>
                <w:lang w:eastAsia="en-US"/>
              </w:rPr>
              <w:t>All persons, including news media reporters, support, and production personnel; and all health care and other emergency personnel should contact their employers to determine whether they are to report to work during the snow emergency.</w:t>
            </w:r>
            <w:r w:rsidRPr="00457BCC">
              <w:rPr>
                <w:rFonts w:ascii="Calibri" w:hAnsi="Calibri" w:eastAsia="Times New Roman" w:cs="Calibri"/>
                <w:color w:val="000000"/>
                <w:kern w:val="0"/>
                <w:sz w:val="24"/>
                <w:szCs w:val="24"/>
                <w:lang w:eastAsia="en-US"/>
              </w:rPr>
              <w:t xml:space="preserve"> </w:t>
            </w:r>
            <w:r w:rsidRPr="00457BCC">
              <w:rPr>
                <w:rFonts w:ascii="Calibri" w:hAnsi="Calibri" w:eastAsia="Times New Roman" w:cs="Calibri"/>
                <w:color w:val="333333"/>
                <w:kern w:val="0"/>
                <w:sz w:val="24"/>
                <w:szCs w:val="24"/>
                <w:lang w:eastAsia="en-US"/>
              </w:rPr>
              <w:t>All public safety employees must report as scheduled. </w:t>
            </w:r>
          </w:p>
          <w:p w:rsidRPr="00457BCC" w:rsidR="00457BCC" w:rsidP="382EAB7C" w:rsidRDefault="00457BCC" w14:textId="77777777" w14:paraId="65983645">
            <w:pPr>
              <w:numPr>
                <w:ilvl w:val="0"/>
                <w:numId w:val="72"/>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57BCC" w:rsidR="00457BCC">
              <w:rPr>
                <w:rFonts w:ascii="Calibri" w:hAnsi="Calibri" w:eastAsia="Times New Roman" w:cs="Calibri"/>
                <w:color w:val="333333"/>
                <w:kern w:val="0"/>
                <w:sz w:val="24"/>
                <w:szCs w:val="24"/>
                <w:lang w:eastAsia="en-US"/>
              </w:rPr>
              <w:t xml:space="preserve">A </w:t>
            </w:r>
            <w:r w:rsidRPr="00457BCC" w:rsidR="00457BCC">
              <w:rPr>
                <w:rFonts w:ascii="Calibri" w:hAnsi="Calibri" w:eastAsia="Times New Roman" w:cs="Calibri"/>
                <w:b w:val="1"/>
                <w:bCs w:val="1"/>
                <w:color w:val="333333"/>
                <w:kern w:val="0"/>
                <w:sz w:val="24"/>
                <w:szCs w:val="24"/>
                <w:lang w:eastAsia="en-US"/>
              </w:rPr>
              <w:t xml:space="preserve">Level III Snow Emergency </w:t>
            </w:r>
            <w:r w:rsidRPr="00457BCC" w:rsidR="00457BCC">
              <w:rPr>
                <w:rFonts w:ascii="Calibri" w:hAnsi="Calibri" w:eastAsia="Times New Roman" w:cs="Calibri"/>
                <w:color w:val="333333"/>
                <w:kern w:val="0"/>
                <w:sz w:val="24"/>
                <w:szCs w:val="24"/>
                <w:lang w:eastAsia="en-US"/>
              </w:rPr>
              <w:t xml:space="preserve">is for all roads and streets in Lucas County, including state, county and township roads and all city streets. This declaration does not apply to traffic on the Ohio </w:t>
            </w:r>
            <w:r w:rsidRPr="00457BCC" w:rsidR="00457BCC">
              <w:rPr>
                <w:rFonts w:ascii="Calibri" w:hAnsi="Calibri" w:eastAsia="Times New Roman" w:cs="Calibri"/>
                <w:color w:val="333333"/>
                <w:kern w:val="0"/>
                <w:sz w:val="24"/>
                <w:szCs w:val="24"/>
                <w:lang w:eastAsia="en-US"/>
              </w:rPr>
              <w:t>Turnpike, but</w:t>
            </w:r>
            <w:r w:rsidRPr="00457BCC" w:rsidR="00457BCC">
              <w:rPr>
                <w:rFonts w:ascii="Calibri" w:hAnsi="Calibri" w:eastAsia="Times New Roman" w:cs="Calibri"/>
                <w:color w:val="333333"/>
                <w:kern w:val="0"/>
                <w:sz w:val="24"/>
                <w:szCs w:val="24"/>
                <w:lang w:eastAsia="en-US"/>
              </w:rPr>
              <w:t xml:space="preserve"> does apply to all other roads and streets in Lucas County. This means that no person except operators of public safety vehicles on duty or otherwise responding to an emergency; and essential news media personnel, including reporters, support, and production employees; health care and other emergency personnel; and essential employees of critical infrastructure facilities, may drive on roads and streets in Lucas County.</w:t>
            </w:r>
            <w:r w:rsidRPr="00457BCC" w:rsidR="00457BCC">
              <w:rPr>
                <w:rFonts w:ascii="Calibri" w:hAnsi="Calibri" w:eastAsia="Times New Roman" w:cs="Calibri"/>
                <w:color w:val="000000"/>
                <w:kern w:val="0"/>
                <w:sz w:val="24"/>
                <w:szCs w:val="24"/>
                <w:lang w:eastAsia="en-US"/>
              </w:rPr>
              <w:t xml:space="preserve"> </w:t>
            </w:r>
            <w:r w:rsidRPr="00457BCC" w:rsidR="00457BCC">
              <w:rPr>
                <w:rFonts w:ascii="Calibri" w:hAnsi="Calibri" w:eastAsia="Times New Roman" w:cs="Calibri"/>
                <w:color w:val="333333"/>
                <w:kern w:val="0"/>
                <w:sz w:val="24"/>
                <w:szCs w:val="24"/>
                <w:lang w:eastAsia="en-US"/>
              </w:rPr>
              <w:t>All others traveling on the roadways might be subject to arrest. All public safety employees must report to work as scheduled. </w:t>
            </w:r>
          </w:p>
        </w:tc>
      </w:tr>
      <w:tr w:rsidR="382EAB7C" w:rsidTr="58B08273" w14:paraId="37F1C93F">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5148CD7" w:rsidP="382EAB7C" w:rsidRDefault="45148CD7" w14:paraId="0E330449" w14:textId="34B0E9A5">
            <w:pPr>
              <w:spacing w:before="0" w:after="0" w:line="240" w:lineRule="auto"/>
              <w:jc w:val="both"/>
              <w:rPr>
                <w:rFonts w:ascii="Calibri" w:hAnsi="Calibri" w:eastAsia="Calibri" w:cs="Calibri"/>
                <w:noProof w:val="0"/>
                <w:sz w:val="24"/>
                <w:szCs w:val="24"/>
                <w:lang w:val="en-US"/>
              </w:rPr>
            </w:pPr>
            <w:r w:rsidRPr="382EAB7C" w:rsidR="45148CD7">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78FC5768" w:rsidP="382EAB7C" w:rsidRDefault="78FC5768" w14:noSpellErr="1" w14:paraId="0F82A9A8">
            <w:pPr>
              <w:spacing w:before="0" w:after="0" w:line="240" w:lineRule="auto"/>
              <w:ind w:left="105" w:right="4860"/>
              <w:rPr>
                <w:rFonts w:ascii="Times New Roman" w:hAnsi="Times New Roman" w:eastAsia="Times New Roman" w:cs="Times New Roman"/>
                <w:color w:val="595959" w:themeColor="text1" w:themeTint="A6" w:themeShade="FF"/>
                <w:sz w:val="24"/>
                <w:szCs w:val="24"/>
                <w:lang w:eastAsia="en-US"/>
              </w:rPr>
            </w:pPr>
            <w:r w:rsidRPr="382EAB7C" w:rsidR="78FC5768">
              <w:rPr>
                <w:rFonts w:ascii="Calibri" w:hAnsi="Calibri" w:eastAsia="Times New Roman" w:cs="Calibri"/>
                <w:color w:val="000000" w:themeColor="text1" w:themeTint="FF" w:themeShade="FF"/>
                <w:sz w:val="24"/>
                <w:szCs w:val="24"/>
                <w:lang w:eastAsia="en-US"/>
              </w:rPr>
              <w:t>OAC 5122-26-12  </w:t>
            </w:r>
          </w:p>
          <w:p w:rsidR="78FC5768" w:rsidP="382EAB7C" w:rsidRDefault="78FC5768" w14:paraId="1AB702D9" w14:textId="3BBFD40B">
            <w:pPr>
              <w:spacing w:before="0" w:after="0" w:line="240" w:lineRule="auto"/>
              <w:ind w:left="105" w:right="4860"/>
              <w:rPr>
                <w:rFonts w:ascii="Times New Roman" w:hAnsi="Times New Roman" w:eastAsia="Times New Roman" w:cs="Times New Roman"/>
                <w:color w:val="595959" w:themeColor="text1" w:themeTint="A6" w:themeShade="FF"/>
                <w:sz w:val="24"/>
                <w:szCs w:val="24"/>
                <w:lang w:eastAsia="en-US"/>
              </w:rPr>
            </w:pPr>
            <w:r w:rsidRPr="382EAB7C" w:rsidR="78FC5768">
              <w:rPr>
                <w:rFonts w:ascii="Calibri" w:hAnsi="Calibri" w:eastAsia="Times New Roman" w:cs="Calibri"/>
                <w:color w:val="000000" w:themeColor="text1" w:themeTint="FF" w:themeShade="FF"/>
                <w:sz w:val="24"/>
                <w:szCs w:val="24"/>
                <w:lang w:eastAsia="en-US"/>
              </w:rPr>
              <w:t>CARF 1.H </w:t>
            </w:r>
          </w:p>
        </w:tc>
      </w:tr>
      <w:tr w:rsidRPr="00457BCC" w:rsidR="00457BCC" w:rsidTr="58B08273" w14:paraId="346F07C1"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52336AE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lastRenderedPageBreak/>
              <w:t>EXCEPTIONS:</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1999982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color w:val="auto"/>
                <w:kern w:val="0"/>
                <w:sz w:val="24"/>
                <w:szCs w:val="24"/>
                <w:lang w:eastAsia="en-US"/>
              </w:rPr>
              <w:t> </w:t>
            </w:r>
          </w:p>
        </w:tc>
      </w:tr>
      <w:tr w:rsidRPr="00457BCC" w:rsidR="00457BCC" w:rsidTr="58B08273" w14:paraId="1827BE24"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00457BCC" w:rsidRDefault="00457BCC" w14:paraId="22894D0F"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57BCC">
              <w:rPr>
                <w:rFonts w:ascii="Calibri" w:hAnsi="Calibri" w:eastAsia="Times New Roman" w:cs="Calibri"/>
                <w:b/>
                <w:bCs/>
                <w:color w:val="auto"/>
                <w:kern w:val="0"/>
                <w:sz w:val="24"/>
                <w:szCs w:val="24"/>
                <w:lang w:eastAsia="en-US"/>
              </w:rPr>
              <w:t>APPROVERS:</w:t>
            </w:r>
            <w:r w:rsidRPr="00457BCC">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57BCC" w:rsidR="00457BCC" w:rsidP="58B08273" w:rsidRDefault="00457BCC" w14:textId="56E594AB" w14:paraId="550874CD">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457BCC" w:rsidR="00457BCC">
              <w:rPr>
                <w:rFonts w:ascii="Calibri" w:hAnsi="Calibri" w:eastAsia="Times New Roman" w:cs="Calibri"/>
                <w:color w:val="auto"/>
                <w:kern w:val="0"/>
                <w:sz w:val="24"/>
                <w:szCs w:val="24"/>
                <w:lang w:eastAsia="en-US"/>
              </w:rPr>
              <w:t> </w:t>
            </w:r>
          </w:p>
          <w:p w:rsidRPr="00457BCC" w:rsidR="00457BCC" w:rsidP="58B08273" w:rsidRDefault="00457BCC" w14:paraId="33310863" w14:textId="5859D1B8">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457BCC" w:rsidR="00457BCC" w:rsidP="58B08273" w:rsidRDefault="00457BCC" w14:paraId="48833A28" w14:textId="51B414B3">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58B08273" w:rsidR="2DEF1B25">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457BCC" w:rsidR="00457BCC" w:rsidP="58B08273" w:rsidRDefault="00457BCC" w14:paraId="5DAB5FF4" w14:textId="76480F9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57BCC" w:rsidR="00457BCC" w:rsidP="58B08273" w:rsidRDefault="00457BCC" w14:paraId="0FF16E83" w14:textId="1F5F03B7">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57BCC" w:rsidR="00457BCC" w:rsidP="58B08273" w:rsidRDefault="00457BCC" w14:paraId="085DF90B" w14:textId="37C81868">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58B08273" w:rsidR="2DEF1B25">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58B08273" w:rsidR="2DEF1B2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457BCC" w:rsidR="00457BCC" w:rsidP="00457BCC" w:rsidRDefault="00457BCC" w14:paraId="47B625D2" w14:textId="77777777">
      <w:pPr>
        <w:spacing w:before="0" w:after="0" w:line="240" w:lineRule="auto"/>
        <w:textAlignment w:val="baseline"/>
        <w:rPr>
          <w:rFonts w:ascii="Segoe UI" w:hAnsi="Segoe UI" w:eastAsia="Times New Roman" w:cs="Segoe UI"/>
          <w:color w:val="595959"/>
          <w:kern w:val="0"/>
          <w:sz w:val="18"/>
          <w:szCs w:val="18"/>
          <w:lang w:eastAsia="en-US"/>
        </w:rPr>
      </w:pPr>
      <w:r w:rsidRPr="00457BCC">
        <w:rPr>
          <w:rFonts w:ascii="Calibri" w:hAnsi="Calibri" w:eastAsia="Times New Roman" w:cs="Calibri"/>
          <w:color w:val="000000"/>
          <w:kern w:val="0"/>
          <w:sz w:val="24"/>
          <w:szCs w:val="24"/>
          <w:lang w:eastAsia="en-US"/>
        </w:rPr>
        <w:t> </w:t>
      </w:r>
    </w:p>
    <w:p w:rsidRPr="00457BCC" w:rsidR="00457BCC" w:rsidP="00457BCC" w:rsidRDefault="00457BCC" w14:paraId="31D5D2B7"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457BCC">
        <w:rPr>
          <w:rFonts w:ascii="Calibri" w:hAnsi="Calibri" w:eastAsia="Times New Roman" w:cs="Calibri"/>
          <w:color w:val="000000"/>
          <w:kern w:val="0"/>
          <w:sz w:val="24"/>
          <w:szCs w:val="24"/>
          <w:lang w:eastAsia="en-US"/>
        </w:rPr>
        <w:t> </w:t>
      </w:r>
    </w:p>
    <w:p w:rsidRPr="00457BCC" w:rsidR="00B36802" w:rsidP="00457BCC" w:rsidRDefault="00B36802" w14:paraId="449A09F7" w14:textId="3BDB131B"/>
    <w:sectPr w:rsidRPr="00457BCC"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1C77" w:rsidP="00D45945" w:rsidRDefault="00CD1C77" w14:paraId="4B2C73D7" w14:textId="77777777">
      <w:pPr>
        <w:spacing w:before="0" w:after="0" w:line="240" w:lineRule="auto"/>
      </w:pPr>
      <w:r>
        <w:separator/>
      </w:r>
    </w:p>
  </w:endnote>
  <w:endnote w:type="continuationSeparator" w:id="0">
    <w:p w:rsidR="00CD1C77" w:rsidP="00D45945" w:rsidRDefault="00CD1C77" w14:paraId="4E7C123E"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1C77" w:rsidP="00D45945" w:rsidRDefault="00CD1C77" w14:paraId="38F3698F" w14:textId="77777777">
      <w:pPr>
        <w:spacing w:before="0" w:after="0" w:line="240" w:lineRule="auto"/>
      </w:pPr>
      <w:r>
        <w:separator/>
      </w:r>
    </w:p>
  </w:footnote>
  <w:footnote w:type="continuationSeparator" w:id="0">
    <w:p w:rsidR="00CD1C77" w:rsidP="00D45945" w:rsidRDefault="00CD1C77" w14:paraId="4BD4A0B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51"/>
  </w:num>
  <w:num w:numId="3" w16cid:durableId="693576223">
    <w:abstractNumId w:val="16"/>
  </w:num>
  <w:num w:numId="4" w16cid:durableId="1776748253">
    <w:abstractNumId w:val="56"/>
  </w:num>
  <w:num w:numId="5" w16cid:durableId="971444006">
    <w:abstractNumId w:val="4"/>
  </w:num>
  <w:num w:numId="6" w16cid:durableId="1785466167">
    <w:abstractNumId w:val="26"/>
  </w:num>
  <w:num w:numId="7" w16cid:durableId="1949465693">
    <w:abstractNumId w:val="55"/>
  </w:num>
  <w:num w:numId="8" w16cid:durableId="929700219">
    <w:abstractNumId w:val="2"/>
  </w:num>
  <w:num w:numId="9" w16cid:durableId="54013681">
    <w:abstractNumId w:val="57"/>
  </w:num>
  <w:num w:numId="10" w16cid:durableId="1860196046">
    <w:abstractNumId w:val="46"/>
  </w:num>
  <w:num w:numId="11" w16cid:durableId="1325011736">
    <w:abstractNumId w:val="44"/>
  </w:num>
  <w:num w:numId="12" w16cid:durableId="1073553090">
    <w:abstractNumId w:val="15"/>
  </w:num>
  <w:num w:numId="13" w16cid:durableId="366298672">
    <w:abstractNumId w:val="69"/>
  </w:num>
  <w:num w:numId="14" w16cid:durableId="610405807">
    <w:abstractNumId w:val="59"/>
  </w:num>
  <w:num w:numId="15" w16cid:durableId="384330274">
    <w:abstractNumId w:val="9"/>
  </w:num>
  <w:num w:numId="16" w16cid:durableId="1838571344">
    <w:abstractNumId w:val="40"/>
  </w:num>
  <w:num w:numId="17" w16cid:durableId="1643731547">
    <w:abstractNumId w:val="41"/>
  </w:num>
  <w:num w:numId="18" w16cid:durableId="1883012114">
    <w:abstractNumId w:val="31"/>
  </w:num>
  <w:num w:numId="19" w16cid:durableId="154879002">
    <w:abstractNumId w:val="22"/>
  </w:num>
  <w:num w:numId="20" w16cid:durableId="564296336">
    <w:abstractNumId w:val="33"/>
  </w:num>
  <w:num w:numId="21" w16cid:durableId="443816271">
    <w:abstractNumId w:val="18"/>
  </w:num>
  <w:num w:numId="22" w16cid:durableId="1616790722">
    <w:abstractNumId w:val="7"/>
  </w:num>
  <w:num w:numId="23" w16cid:durableId="1710446047">
    <w:abstractNumId w:val="54"/>
  </w:num>
  <w:num w:numId="24" w16cid:durableId="223294067">
    <w:abstractNumId w:val="60"/>
  </w:num>
  <w:num w:numId="25" w16cid:durableId="1916545571">
    <w:abstractNumId w:val="28"/>
  </w:num>
  <w:num w:numId="26" w16cid:durableId="2075396775">
    <w:abstractNumId w:val="42"/>
  </w:num>
  <w:num w:numId="27" w16cid:durableId="105277066">
    <w:abstractNumId w:val="61"/>
  </w:num>
  <w:num w:numId="28" w16cid:durableId="1280454809">
    <w:abstractNumId w:val="8"/>
  </w:num>
  <w:num w:numId="29" w16cid:durableId="2081755436">
    <w:abstractNumId w:val="10"/>
  </w:num>
  <w:num w:numId="30" w16cid:durableId="2050839108">
    <w:abstractNumId w:val="6"/>
  </w:num>
  <w:num w:numId="31" w16cid:durableId="527376922">
    <w:abstractNumId w:val="64"/>
  </w:num>
  <w:num w:numId="32" w16cid:durableId="62261680">
    <w:abstractNumId w:val="30"/>
  </w:num>
  <w:num w:numId="33" w16cid:durableId="1036275681">
    <w:abstractNumId w:val="32"/>
  </w:num>
  <w:num w:numId="34" w16cid:durableId="1250432774">
    <w:abstractNumId w:val="5"/>
  </w:num>
  <w:num w:numId="35" w16cid:durableId="1681423398">
    <w:abstractNumId w:val="58"/>
  </w:num>
  <w:num w:numId="36" w16cid:durableId="2075732837">
    <w:abstractNumId w:val="11"/>
  </w:num>
  <w:num w:numId="37" w16cid:durableId="256865651">
    <w:abstractNumId w:val="52"/>
  </w:num>
  <w:num w:numId="38" w16cid:durableId="2128041659">
    <w:abstractNumId w:val="43"/>
  </w:num>
  <w:num w:numId="39" w16cid:durableId="949358285">
    <w:abstractNumId w:val="23"/>
  </w:num>
  <w:num w:numId="40" w16cid:durableId="521554033">
    <w:abstractNumId w:val="47"/>
  </w:num>
  <w:num w:numId="41" w16cid:durableId="1276254566">
    <w:abstractNumId w:val="21"/>
  </w:num>
  <w:num w:numId="42" w16cid:durableId="1447700037">
    <w:abstractNumId w:val="63"/>
  </w:num>
  <w:num w:numId="43" w16cid:durableId="1336493768">
    <w:abstractNumId w:val="48"/>
  </w:num>
  <w:num w:numId="44" w16cid:durableId="1044058933">
    <w:abstractNumId w:val="45"/>
  </w:num>
  <w:num w:numId="45" w16cid:durableId="2048021500">
    <w:abstractNumId w:val="71"/>
  </w:num>
  <w:num w:numId="46" w16cid:durableId="1147239909">
    <w:abstractNumId w:val="12"/>
  </w:num>
  <w:num w:numId="47" w16cid:durableId="435947457">
    <w:abstractNumId w:val="50"/>
  </w:num>
  <w:num w:numId="48" w16cid:durableId="1537618345">
    <w:abstractNumId w:val="25"/>
  </w:num>
  <w:num w:numId="49" w16cid:durableId="1794012212">
    <w:abstractNumId w:val="20"/>
  </w:num>
  <w:num w:numId="50" w16cid:durableId="777721627">
    <w:abstractNumId w:val="70"/>
  </w:num>
  <w:num w:numId="51" w16cid:durableId="1757558715">
    <w:abstractNumId w:val="62"/>
  </w:num>
  <w:num w:numId="52" w16cid:durableId="469174771">
    <w:abstractNumId w:val="49"/>
  </w:num>
  <w:num w:numId="53" w16cid:durableId="1663779990">
    <w:abstractNumId w:val="34"/>
  </w:num>
  <w:num w:numId="54" w16cid:durableId="1870025035">
    <w:abstractNumId w:val="27"/>
  </w:num>
  <w:num w:numId="55" w16cid:durableId="765423212">
    <w:abstractNumId w:val="37"/>
  </w:num>
  <w:num w:numId="56" w16cid:durableId="81612729">
    <w:abstractNumId w:val="66"/>
  </w:num>
  <w:num w:numId="57" w16cid:durableId="1169901656">
    <w:abstractNumId w:val="24"/>
  </w:num>
  <w:num w:numId="58" w16cid:durableId="1038237743">
    <w:abstractNumId w:val="35"/>
  </w:num>
  <w:num w:numId="59" w16cid:durableId="442462982">
    <w:abstractNumId w:val="39"/>
  </w:num>
  <w:num w:numId="60" w16cid:durableId="1715501120">
    <w:abstractNumId w:val="14"/>
  </w:num>
  <w:num w:numId="61" w16cid:durableId="109861413">
    <w:abstractNumId w:val="53"/>
  </w:num>
  <w:num w:numId="62" w16cid:durableId="969169773">
    <w:abstractNumId w:val="68"/>
  </w:num>
  <w:num w:numId="63" w16cid:durableId="583077738">
    <w:abstractNumId w:val="0"/>
  </w:num>
  <w:num w:numId="64" w16cid:durableId="457645477">
    <w:abstractNumId w:val="67"/>
  </w:num>
  <w:num w:numId="65" w16cid:durableId="1329551967">
    <w:abstractNumId w:val="65"/>
  </w:num>
  <w:num w:numId="66" w16cid:durableId="964896942">
    <w:abstractNumId w:val="36"/>
  </w:num>
  <w:num w:numId="67" w16cid:durableId="488713406">
    <w:abstractNumId w:val="3"/>
  </w:num>
  <w:num w:numId="68" w16cid:durableId="1370573167">
    <w:abstractNumId w:val="29"/>
  </w:num>
  <w:num w:numId="69" w16cid:durableId="2091462992">
    <w:abstractNumId w:val="38"/>
  </w:num>
  <w:num w:numId="70" w16cid:durableId="78603860">
    <w:abstractNumId w:val="19"/>
  </w:num>
  <w:num w:numId="71" w16cid:durableId="1132164654">
    <w:abstractNumId w:val="17"/>
  </w:num>
  <w:num w:numId="72" w16cid:durableId="1916939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61E2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858B2"/>
    <w:rsid w:val="008C6C5C"/>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D1C77"/>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6DE4FE9"/>
    <w:rsid w:val="0944B32F"/>
    <w:rsid w:val="09EFAAAF"/>
    <w:rsid w:val="188094D6"/>
    <w:rsid w:val="2DEF1B25"/>
    <w:rsid w:val="3158C99E"/>
    <w:rsid w:val="349C4E8A"/>
    <w:rsid w:val="382EAB7C"/>
    <w:rsid w:val="38D1D001"/>
    <w:rsid w:val="3CC6DDFF"/>
    <w:rsid w:val="45148CD7"/>
    <w:rsid w:val="473A02FF"/>
    <w:rsid w:val="484E7EF2"/>
    <w:rsid w:val="486C8450"/>
    <w:rsid w:val="53CBC146"/>
    <w:rsid w:val="58B08273"/>
    <w:rsid w:val="5B9C0325"/>
    <w:rsid w:val="78FC5768"/>
    <w:rsid w:val="7CBDE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7B5315C4-728D-41A2-8AC7-525054CA012F}"/>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2024-07-31T18:06:00Z</dcterms:created>
  <dcterms:modified xsi:type="dcterms:W3CDTF">2024-09-04T17:58:53Z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